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AE" w:rsidRDefault="00B50BAE" w:rsidP="00B50BAE">
      <w:pPr>
        <w:pStyle w:val="a3"/>
        <w:jc w:val="center"/>
        <w:rPr>
          <w:b/>
        </w:rPr>
      </w:pPr>
      <w:r w:rsidRPr="00B50BAE">
        <w:rPr>
          <w:b/>
        </w:rPr>
        <w:t>Травматизм в период зимнего времени</w:t>
      </w:r>
    </w:p>
    <w:p w:rsidR="00B50BAE" w:rsidRPr="00B50BAE" w:rsidRDefault="00B50BAE" w:rsidP="00B50BAE">
      <w:pPr>
        <w:pStyle w:val="a3"/>
        <w:jc w:val="center"/>
        <w:rPr>
          <w:b/>
        </w:rPr>
      </w:pPr>
    </w:p>
    <w:p w:rsidR="00B50BAE" w:rsidRDefault="00B50BAE" w:rsidP="00B50BAE">
      <w:pPr>
        <w:pStyle w:val="a3"/>
        <w:ind w:firstLine="708"/>
      </w:pPr>
      <w:r>
        <w:t xml:space="preserve">Согласно статистике в зимний период травматизм растет в три и более раз. Это обусловлено несколькими причинами </w:t>
      </w:r>
      <w:proofErr w:type="spellStart"/>
      <w:r>
        <w:t>причинами</w:t>
      </w:r>
      <w:proofErr w:type="spellEnd"/>
      <w:r>
        <w:t>.</w:t>
      </w:r>
      <w:bookmarkStart w:id="0" w:name="_GoBack"/>
      <w:bookmarkEnd w:id="0"/>
    </w:p>
    <w:p w:rsidR="00B50BAE" w:rsidRDefault="00B50BAE" w:rsidP="00B50BAE">
      <w:pPr>
        <w:pStyle w:val="a3"/>
      </w:pPr>
      <w:r>
        <w:t xml:space="preserve">Во-первых, гололед. С первым снегом и похолоданием на поверхности дорог и тротуаров образуется скользкая корка льда. К сожалению, коммунальные службы не всегда вовремя могут среагировать на образовавшуюся проблему, что приводит к падениям прохожих и их </w:t>
      </w:r>
      <w:proofErr w:type="spellStart"/>
      <w:r>
        <w:t>травматизации</w:t>
      </w:r>
      <w:proofErr w:type="spellEnd"/>
      <w:r>
        <w:t>.</w:t>
      </w:r>
    </w:p>
    <w:p w:rsidR="00B50BAE" w:rsidRDefault="00B50BAE" w:rsidP="00B50BAE">
      <w:pPr>
        <w:pStyle w:val="a3"/>
      </w:pPr>
      <w:r>
        <w:t>Во-вторых, низкие температуры. Понижение температуры воздуха, прогулки, игры на свежем воздухе, подбор одежды не «по погоде» увеличивают риск переохлаждения и обморожений.</w:t>
      </w:r>
    </w:p>
    <w:p w:rsidR="00B50BAE" w:rsidRDefault="00B50BAE" w:rsidP="00B50BAE">
      <w:pPr>
        <w:pStyle w:val="a3"/>
      </w:pPr>
      <w:r>
        <w:t xml:space="preserve">В-третьих, пиротехнические устройства. Нарушение техники безопасности при использовании петард, салютов и прочей пиротехники нередко приводит к ожогам, а также к тяжелым отрывным травмам. </w:t>
      </w:r>
    </w:p>
    <w:p w:rsidR="00B50BAE" w:rsidRDefault="00B50BAE" w:rsidP="00B50BAE">
      <w:pPr>
        <w:pStyle w:val="a3"/>
      </w:pPr>
      <w:r>
        <w:t>Наиболее часто</w:t>
      </w:r>
      <w:r>
        <w:t xml:space="preserve"> </w:t>
      </w:r>
      <w:r>
        <w:t xml:space="preserve">наблюдаются травмы, связанные с падением в гололед. К ним относятся ушибы, переломы костей конечностей, туловища, растяжения, разрывы сухожилий, вывихи, травмы головы. Одной из самых опасных в своих последствиях травмой является перелом шейки бедра, который нередко встречается у женщин преклонного возраста. Пожилые люди, в виду хрупкости костей и снижению тонуса мышечной системы, более подвержены травмам при падении, чем более молодые граждане. </w:t>
      </w:r>
    </w:p>
    <w:p w:rsidR="00B50BAE" w:rsidRDefault="00B50BAE" w:rsidP="00B50BAE">
      <w:pPr>
        <w:pStyle w:val="a3"/>
      </w:pPr>
    </w:p>
    <w:p w:rsidR="00B50BAE" w:rsidRDefault="00B50BAE" w:rsidP="00B50BAE">
      <w:pPr>
        <w:pStyle w:val="a3"/>
        <w:ind w:firstLine="360"/>
      </w:pPr>
      <w:r>
        <w:t>Увеличение частоты падений в период гололедицы связано со следующими факторами:</w:t>
      </w:r>
    </w:p>
    <w:p w:rsidR="00B50BAE" w:rsidRDefault="00B50BAE" w:rsidP="00B50BAE">
      <w:pPr>
        <w:pStyle w:val="a3"/>
        <w:numPr>
          <w:ilvl w:val="0"/>
          <w:numId w:val="1"/>
        </w:numPr>
      </w:pPr>
      <w:proofErr w:type="gramStart"/>
      <w:r>
        <w:t>несвоевременное</w:t>
      </w:r>
      <w:proofErr w:type="gramEnd"/>
      <w:r>
        <w:t xml:space="preserve"> реагирование коммунальных служб, которые должны очищать дороги и тротуары ото льда и снега;</w:t>
      </w:r>
    </w:p>
    <w:p w:rsidR="00B50BAE" w:rsidRDefault="00B50BAE" w:rsidP="00B50BAE">
      <w:pPr>
        <w:pStyle w:val="a3"/>
        <w:numPr>
          <w:ilvl w:val="0"/>
          <w:numId w:val="1"/>
        </w:numPr>
      </w:pPr>
      <w:proofErr w:type="gramStart"/>
      <w:r>
        <w:t>ношение</w:t>
      </w:r>
      <w:proofErr w:type="gramEnd"/>
      <w:r>
        <w:t xml:space="preserve"> неподходящей обуви: на скользкой подошве, на каблуках;</w:t>
      </w:r>
    </w:p>
    <w:p w:rsidR="00B50BAE" w:rsidRDefault="00B50BAE" w:rsidP="00B50BAE">
      <w:pPr>
        <w:pStyle w:val="a3"/>
        <w:numPr>
          <w:ilvl w:val="0"/>
          <w:numId w:val="1"/>
        </w:numPr>
      </w:pPr>
      <w:proofErr w:type="gramStart"/>
      <w:r>
        <w:t>спешка</w:t>
      </w:r>
      <w:proofErr w:type="gramEnd"/>
      <w:r>
        <w:t>, быстрая ходьба;</w:t>
      </w:r>
    </w:p>
    <w:p w:rsidR="00B50BAE" w:rsidRDefault="00B50BAE" w:rsidP="00B50BAE">
      <w:pPr>
        <w:pStyle w:val="a3"/>
        <w:numPr>
          <w:ilvl w:val="0"/>
          <w:numId w:val="1"/>
        </w:numPr>
      </w:pPr>
      <w:proofErr w:type="gramStart"/>
      <w:r>
        <w:t>длинные</w:t>
      </w:r>
      <w:proofErr w:type="gramEnd"/>
      <w:r>
        <w:t xml:space="preserve"> полы шуб, курток, закрывающие обзор на дорогу, лестницу. </w:t>
      </w:r>
    </w:p>
    <w:p w:rsidR="00B50BAE" w:rsidRDefault="00B50BAE" w:rsidP="00B50BAE">
      <w:pPr>
        <w:pStyle w:val="a3"/>
      </w:pPr>
    </w:p>
    <w:p w:rsidR="00B50BAE" w:rsidRDefault="00B50BAE" w:rsidP="00B50BAE">
      <w:pPr>
        <w:pStyle w:val="a3"/>
        <w:ind w:firstLine="360"/>
      </w:pPr>
      <w:r>
        <w:t>Чтобы предостеречь себя от падения на голом льду, следует соблюдать несколько правил.</w:t>
      </w:r>
    </w:p>
    <w:p w:rsidR="00B50BAE" w:rsidRDefault="00B50BAE" w:rsidP="00B50BAE">
      <w:pPr>
        <w:pStyle w:val="a3"/>
      </w:pPr>
      <w:r>
        <w:t>1. В гололедицу без особой необходимости лучше не выходить из дома.</w:t>
      </w:r>
    </w:p>
    <w:p w:rsidR="00B50BAE" w:rsidRDefault="00B50BAE" w:rsidP="00B50BAE">
      <w:pPr>
        <w:pStyle w:val="a3"/>
      </w:pPr>
      <w:r>
        <w:t>2. Стараться выстраивать свой пеший маршрут по тротуарам, очищенным от снега и льда.</w:t>
      </w:r>
    </w:p>
    <w:p w:rsidR="00B50BAE" w:rsidRDefault="00B50BAE" w:rsidP="00B50BAE">
      <w:pPr>
        <w:pStyle w:val="a3"/>
      </w:pPr>
      <w:r>
        <w:t>3. При движении по замерзшей дороге или тротуару лучше перемещаться медленно, слегка скользя, как лыжник, наступая на лед всех поверхностью ботинка.</w:t>
      </w:r>
    </w:p>
    <w:p w:rsidR="00B50BAE" w:rsidRDefault="00B50BAE" w:rsidP="00B50BAE">
      <w:pPr>
        <w:pStyle w:val="a3"/>
      </w:pPr>
      <w:r>
        <w:t>4. Стоит отдать предпочтение обуви на плоской подошве или на устойчивом невысоком квадратном каблуке. Обувь на высоком, тонком каблуке увеличит риск падений.</w:t>
      </w:r>
    </w:p>
    <w:p w:rsidR="00B50BAE" w:rsidRDefault="00B50BAE" w:rsidP="00B50BAE">
      <w:pPr>
        <w:pStyle w:val="a3"/>
      </w:pPr>
      <w:r>
        <w:t>5. Можно использовать приспособления для хождения по льду: от простого лейкопластыря или кусочка наждачной бумаги, приклеенных к подошве, до специальных устройств.</w:t>
      </w:r>
    </w:p>
    <w:p w:rsidR="00B50BAE" w:rsidRDefault="00B50BAE" w:rsidP="00B50BAE">
      <w:pPr>
        <w:pStyle w:val="a3"/>
      </w:pPr>
      <w:r>
        <w:lastRenderedPageBreak/>
        <w:t xml:space="preserve">6. Если нужно воспользоваться скользкой лестницей, то необходимо прочно держаться поручней, внимательно смотреть под ноги. Если полы одежды закрывают обзор, нужно их приподнять. </w:t>
      </w:r>
    </w:p>
    <w:p w:rsidR="00B50BAE" w:rsidRDefault="00B50BAE" w:rsidP="00B50BAE">
      <w:pPr>
        <w:pStyle w:val="a3"/>
      </w:pPr>
      <w:r>
        <w:t>7. Идти нужно медленно; в спешке можно не заметить под рыхлым снегом обледенелый участок.</w:t>
      </w:r>
    </w:p>
    <w:p w:rsidR="00B50BAE" w:rsidRDefault="00B50BAE" w:rsidP="00B50BAE">
      <w:pPr>
        <w:pStyle w:val="a3"/>
      </w:pPr>
    </w:p>
    <w:p w:rsidR="00B50BAE" w:rsidRDefault="00B50BAE" w:rsidP="00B50BAE">
      <w:pPr>
        <w:pStyle w:val="a3"/>
        <w:ind w:firstLine="708"/>
      </w:pPr>
      <w:r>
        <w:t xml:space="preserve">Если Вы все-таки потеряли равновесие, постарайтесь упасть правильно. </w:t>
      </w:r>
    </w:p>
    <w:p w:rsidR="00B50BAE" w:rsidRDefault="00B50BAE" w:rsidP="00B50BAE">
      <w:pPr>
        <w:pStyle w:val="a3"/>
      </w:pPr>
      <w:r>
        <w:t>1. Необходимо сгруппироваться: втянуть голову в плечи, локти прижать к бокам, кисти рук к животу.</w:t>
      </w:r>
    </w:p>
    <w:p w:rsidR="00B50BAE" w:rsidRDefault="00B50BAE" w:rsidP="00B50BAE">
      <w:pPr>
        <w:pStyle w:val="a3"/>
      </w:pPr>
      <w:r>
        <w:t>2. Присядьте, это уменьшит высоту падения.</w:t>
      </w:r>
    </w:p>
    <w:p w:rsidR="00B50BAE" w:rsidRDefault="00B50BAE" w:rsidP="00B50BAE">
      <w:pPr>
        <w:pStyle w:val="a3"/>
      </w:pPr>
      <w:r>
        <w:t>3. Напрягите мышцы и постарайтесь упасть на бок. Это прием позволит отделаться ушибами.</w:t>
      </w:r>
    </w:p>
    <w:p w:rsidR="00B50BAE" w:rsidRDefault="00B50BAE" w:rsidP="00B50BAE">
      <w:pPr>
        <w:pStyle w:val="a3"/>
      </w:pPr>
      <w:r>
        <w:t>4. При падении на спину прижмите подбородок к груди и широко расставьте руки.</w:t>
      </w:r>
    </w:p>
    <w:p w:rsidR="00B50BAE" w:rsidRDefault="00B50BAE" w:rsidP="00B50BAE">
      <w:pPr>
        <w:pStyle w:val="a3"/>
      </w:pPr>
      <w:r>
        <w:t>5. При падении со скользкой лестницы, необходимо прикрыть голову и лицо руками. Не стоит пытаться затормозить падение расставлением конечностей. Это приведет к большему количеству травм.</w:t>
      </w:r>
    </w:p>
    <w:p w:rsidR="00B50BAE" w:rsidRDefault="00B50BAE" w:rsidP="00B50BAE">
      <w:pPr>
        <w:pStyle w:val="a3"/>
      </w:pPr>
    </w:p>
    <w:p w:rsidR="00B50BAE" w:rsidRDefault="00B50BAE" w:rsidP="00B50BAE">
      <w:pPr>
        <w:pStyle w:val="a3"/>
        <w:ind w:firstLine="708"/>
      </w:pPr>
      <w:r>
        <w:t>Как нельзя падать?</w:t>
      </w:r>
    </w:p>
    <w:p w:rsidR="00B50BAE" w:rsidRDefault="00B50BAE" w:rsidP="00B50BAE">
      <w:pPr>
        <w:pStyle w:val="a3"/>
      </w:pPr>
      <w:r>
        <w:t>1. На вытянутую руку: возможен перелом костей, образующих локтевой сустав, лучезапястный сустав.</w:t>
      </w:r>
    </w:p>
    <w:p w:rsidR="00B50BAE" w:rsidRDefault="00B50BAE" w:rsidP="00B50BAE">
      <w:pPr>
        <w:pStyle w:val="a3"/>
      </w:pPr>
      <w:r>
        <w:t>2. На локоть: велика вероятность перелома ключицы или лопатки.</w:t>
      </w:r>
    </w:p>
    <w:p w:rsidR="00B50BAE" w:rsidRDefault="00B50BAE" w:rsidP="00B50BAE">
      <w:pPr>
        <w:pStyle w:val="a3"/>
      </w:pPr>
      <w:r>
        <w:t>3. На ягодицы: возможен перелом копчика или компрессионный перелом позвоночника.</w:t>
      </w:r>
    </w:p>
    <w:p w:rsidR="00B50BAE" w:rsidRDefault="00B50BAE" w:rsidP="00B50BAE">
      <w:pPr>
        <w:pStyle w:val="a3"/>
      </w:pPr>
      <w:r>
        <w:t>4. На колено: перелом коленной чашечки или травмы мягких тканей коленного сустава.</w:t>
      </w:r>
    </w:p>
    <w:p w:rsidR="00B50BAE" w:rsidRDefault="00B50BAE" w:rsidP="00B50BAE">
      <w:pPr>
        <w:pStyle w:val="a3"/>
      </w:pPr>
    </w:p>
    <w:p w:rsidR="00B50BAE" w:rsidRDefault="00B50BAE" w:rsidP="00B50BAE">
      <w:pPr>
        <w:pStyle w:val="a3"/>
        <w:ind w:firstLine="708"/>
      </w:pPr>
      <w:r>
        <w:t xml:space="preserve">Если вы упали и почувствовали сильную боль, а ушибленная конечность перестала полноценно выполнять свою функцию, следует вызвать бригаду скорой медицинской помощи. Не стоит легкомысленно относиться к возможным травмам при падении. </w:t>
      </w:r>
    </w:p>
    <w:p w:rsidR="00161C35" w:rsidRDefault="00161C35"/>
    <w:sectPr w:rsidR="0016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03E95"/>
    <w:multiLevelType w:val="hybridMultilevel"/>
    <w:tmpl w:val="3060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3B"/>
    <w:rsid w:val="000D1B3B"/>
    <w:rsid w:val="00161C35"/>
    <w:rsid w:val="00B5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03DD0-D9DE-4BD5-B001-674E8C33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B50BAE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мой Знак"/>
    <w:basedOn w:val="a0"/>
    <w:link w:val="a3"/>
    <w:rsid w:val="00B50BAE"/>
    <w:rPr>
      <w:rFonts w:ascii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B50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0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UserDomen8</dc:creator>
  <cp:keywords/>
  <dc:description/>
  <cp:lastModifiedBy>UserDomen8</cp:lastModifiedBy>
  <cp:revision>2</cp:revision>
  <cp:lastPrinted>2021-12-23T10:03:00Z</cp:lastPrinted>
  <dcterms:created xsi:type="dcterms:W3CDTF">2021-12-23T10:01:00Z</dcterms:created>
  <dcterms:modified xsi:type="dcterms:W3CDTF">2021-12-23T10:12:00Z</dcterms:modified>
</cp:coreProperties>
</file>